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7A9F" w14:textId="77777777" w:rsidR="00FB6D7E" w:rsidRDefault="00FB6D7E" w:rsidP="00FB6D7E">
      <w:pPr>
        <w:ind w:left="450"/>
      </w:pPr>
      <w:r>
        <w:t xml:space="preserve">FROM:   </w:t>
      </w:r>
      <w:r>
        <w:tab/>
      </w:r>
      <w:r w:rsidRPr="00084728">
        <w:rPr>
          <w:color w:val="FF0000"/>
        </w:rPr>
        <w:t>[Your Name HERE]</w:t>
      </w:r>
      <w:r>
        <w:br/>
      </w:r>
      <w:r>
        <w:tab/>
      </w:r>
      <w:r>
        <w:tab/>
      </w:r>
      <w:r w:rsidRPr="00084728">
        <w:rPr>
          <w:color w:val="FF0000"/>
        </w:rPr>
        <w:t>[Your Company/Agency Name - if any - HERE]</w:t>
      </w:r>
      <w:r w:rsidRPr="00084728">
        <w:rPr>
          <w:color w:val="FF0000"/>
        </w:rPr>
        <w:br/>
        <w:t xml:space="preserve"> </w:t>
      </w:r>
      <w:r w:rsidRPr="00084728">
        <w:rPr>
          <w:color w:val="FF0000"/>
        </w:rPr>
        <w:tab/>
      </w:r>
      <w:r w:rsidRPr="00084728">
        <w:rPr>
          <w:color w:val="FF0000"/>
        </w:rPr>
        <w:tab/>
        <w:t>[Your Email &amp; Phone Number HERE]</w:t>
      </w:r>
      <w:r w:rsidRPr="00084728">
        <w:rPr>
          <w:color w:val="FF0000"/>
        </w:rPr>
        <w:tab/>
      </w:r>
      <w:r w:rsidRPr="00084728">
        <w:rPr>
          <w:color w:val="FF0000"/>
        </w:rPr>
        <w:tab/>
      </w:r>
      <w:r w:rsidRPr="00084728">
        <w:rPr>
          <w:color w:val="FF0000"/>
        </w:rPr>
        <w:br/>
      </w:r>
    </w:p>
    <w:p w14:paraId="5A278425" w14:textId="77777777" w:rsidR="00E86342" w:rsidRDefault="00E86342" w:rsidP="00E86342">
      <w:pPr>
        <w:ind w:left="450"/>
      </w:pPr>
    </w:p>
    <w:p w14:paraId="39055576" w14:textId="12B87822" w:rsidR="00E86342" w:rsidRDefault="00BE2910" w:rsidP="00E86342">
      <w:pPr>
        <w:ind w:left="450"/>
        <w:jc w:val="center"/>
        <w:rPr>
          <w:b/>
        </w:rPr>
      </w:pPr>
      <w:r>
        <w:rPr>
          <w:b/>
        </w:rPr>
        <w:t xml:space="preserve">Local </w:t>
      </w:r>
      <w:r w:rsidR="00E86342" w:rsidRPr="00BE3087">
        <w:rPr>
          <w:b/>
        </w:rPr>
        <w:t xml:space="preserve">Expert </w:t>
      </w:r>
      <w:r w:rsidR="00B42EC5">
        <w:rPr>
          <w:b/>
        </w:rPr>
        <w:t xml:space="preserve">Offers Free Drug Plan Reviews </w:t>
      </w:r>
      <w:r>
        <w:rPr>
          <w:b/>
        </w:rPr>
        <w:t>During Medicare Shopping Season</w:t>
      </w:r>
      <w:r w:rsidR="001542CC">
        <w:rPr>
          <w:b/>
        </w:rPr>
        <w:t>;</w:t>
      </w:r>
    </w:p>
    <w:p w14:paraId="1CAC576D" w14:textId="77777777" w:rsidR="001542CC" w:rsidRDefault="001542CC" w:rsidP="00E86342">
      <w:pPr>
        <w:ind w:left="450"/>
        <w:jc w:val="center"/>
        <w:rPr>
          <w:b/>
        </w:rPr>
      </w:pPr>
    </w:p>
    <w:p w14:paraId="1AA2B5FC" w14:textId="11B6E205" w:rsidR="001542CC" w:rsidRPr="00BE3087" w:rsidRDefault="001542CC" w:rsidP="00E86342">
      <w:pPr>
        <w:ind w:left="450"/>
        <w:jc w:val="center"/>
        <w:rPr>
          <w:b/>
        </w:rPr>
      </w:pPr>
      <w:r>
        <w:rPr>
          <w:b/>
        </w:rPr>
        <w:t>Senior</w:t>
      </w:r>
      <w:r w:rsidR="00B42EC5">
        <w:rPr>
          <w:b/>
        </w:rPr>
        <w:t xml:space="preserve">s </w:t>
      </w:r>
      <w:r>
        <w:rPr>
          <w:b/>
        </w:rPr>
        <w:t xml:space="preserve">Can Save </w:t>
      </w:r>
      <w:r w:rsidR="00B42EC5">
        <w:rPr>
          <w:b/>
        </w:rPr>
        <w:t xml:space="preserve">On 2024 Prescription </w:t>
      </w:r>
      <w:r w:rsidR="00FB6D7E">
        <w:rPr>
          <w:b/>
        </w:rPr>
        <w:t>Drug Costs</w:t>
      </w:r>
    </w:p>
    <w:p w14:paraId="6F2C3FAA" w14:textId="77777777" w:rsidR="00E86342" w:rsidRPr="00027631" w:rsidRDefault="00E86342" w:rsidP="00E86342">
      <w:pPr>
        <w:ind w:left="450"/>
        <w:jc w:val="center"/>
        <w:rPr>
          <w:sz w:val="40"/>
          <w:szCs w:val="40"/>
        </w:rPr>
      </w:pPr>
    </w:p>
    <w:p w14:paraId="0F9342AA" w14:textId="122F070B" w:rsidR="00BE2910" w:rsidRDefault="001542CC" w:rsidP="00F92B0F">
      <w:pPr>
        <w:spacing w:line="480" w:lineRule="auto"/>
        <w:ind w:left="806"/>
      </w:pPr>
      <w:r>
        <w:t>Area seniors</w:t>
      </w:r>
      <w:r w:rsidR="00BE2910">
        <w:t xml:space="preserve"> have </w:t>
      </w:r>
      <w:r>
        <w:t>a once-a-year</w:t>
      </w:r>
      <w:r w:rsidR="00BE2910">
        <w:t xml:space="preserve"> opportunity to review their Medicare </w:t>
      </w:r>
      <w:r w:rsidR="00FB6D7E">
        <w:t xml:space="preserve">drug plan </w:t>
      </w:r>
      <w:r w:rsidR="00BE2910">
        <w:t>coverage and make changes for the coming year.</w:t>
      </w:r>
      <w:r w:rsidR="0047307E">
        <w:t xml:space="preserve">   Medicare's Annual Enrollment Period begins October 15 and lasts for only 54 days ending December 7, 202</w:t>
      </w:r>
      <w:r w:rsidR="00FB6D7E">
        <w:t>1</w:t>
      </w:r>
      <w:r w:rsidR="0047307E">
        <w:t>.</w:t>
      </w:r>
    </w:p>
    <w:p w14:paraId="1F71286F" w14:textId="204623AA" w:rsidR="001542CC" w:rsidRDefault="0047307E" w:rsidP="00F92B0F">
      <w:pPr>
        <w:tabs>
          <w:tab w:val="left" w:pos="1440"/>
        </w:tabs>
        <w:spacing w:line="480" w:lineRule="auto"/>
        <w:ind w:left="806"/>
        <w:rPr>
          <w:color w:val="000000"/>
        </w:rPr>
      </w:pPr>
      <w:r>
        <w:tab/>
        <w:t xml:space="preserve">"Far too few area seniors take advantage of the opportunity," says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Your First and Last Name</w:t>
      </w:r>
      <w:r w:rsidRPr="004E6556">
        <w:rPr>
          <w:color w:val="FF0000"/>
        </w:rPr>
        <w:t>]</w:t>
      </w:r>
      <w:r>
        <w:t xml:space="preserve"> an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Insert the appropriate description such as "an independent insurance agent" or "an agent with name of agency/company"</w:t>
      </w:r>
      <w:r w:rsidRPr="004E6556">
        <w:rPr>
          <w:color w:val="FF0000"/>
        </w:rPr>
        <w:t>]</w:t>
      </w:r>
      <w:r>
        <w:t xml:space="preserve"> located in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name of city</w:t>
      </w:r>
      <w:r w:rsidRPr="004E6556">
        <w:rPr>
          <w:color w:val="FF0000"/>
        </w:rPr>
        <w:t>]</w:t>
      </w:r>
      <w:r>
        <w:t xml:space="preserve">, </w:t>
      </w:r>
      <w:r w:rsidRPr="004E6556">
        <w:rPr>
          <w:color w:val="FF0000"/>
        </w:rPr>
        <w:t>[</w:t>
      </w:r>
      <w:r w:rsidRPr="004E6556">
        <w:rPr>
          <w:color w:val="FF0000"/>
          <w:u w:val="single"/>
        </w:rPr>
        <w:t>state</w:t>
      </w:r>
      <w:r w:rsidRPr="004E6556">
        <w:rPr>
          <w:color w:val="FF0000"/>
        </w:rPr>
        <w:t>]</w:t>
      </w:r>
      <w:r w:rsidRPr="0047307E">
        <w:rPr>
          <w:color w:val="000000"/>
        </w:rPr>
        <w:t>.</w:t>
      </w:r>
      <w:r>
        <w:rPr>
          <w:color w:val="000000"/>
        </w:rPr>
        <w:t xml:space="preserve"> "The reason to do a </w:t>
      </w:r>
      <w:r w:rsidR="00B42EC5">
        <w:rPr>
          <w:color w:val="000000"/>
        </w:rPr>
        <w:t>drug plan review</w:t>
      </w:r>
      <w:r>
        <w:rPr>
          <w:color w:val="000000"/>
        </w:rPr>
        <w:t xml:space="preserve"> is to </w:t>
      </w:r>
      <w:r w:rsidR="00B42EC5">
        <w:rPr>
          <w:color w:val="000000"/>
        </w:rPr>
        <w:t xml:space="preserve">make sure you </w:t>
      </w:r>
      <w:r>
        <w:rPr>
          <w:color w:val="000000"/>
        </w:rPr>
        <w:t xml:space="preserve">get the best </w:t>
      </w:r>
      <w:r w:rsidR="00B42EC5">
        <w:rPr>
          <w:color w:val="000000"/>
        </w:rPr>
        <w:t xml:space="preserve">2024 </w:t>
      </w:r>
      <w:r>
        <w:rPr>
          <w:color w:val="000000"/>
        </w:rPr>
        <w:t xml:space="preserve">coverage </w:t>
      </w:r>
      <w:r w:rsidR="00B42EC5">
        <w:rPr>
          <w:color w:val="000000"/>
        </w:rPr>
        <w:t xml:space="preserve">that </w:t>
      </w:r>
      <w:r>
        <w:rPr>
          <w:color w:val="000000"/>
        </w:rPr>
        <w:t>save</w:t>
      </w:r>
      <w:r w:rsidR="00B42EC5">
        <w:rPr>
          <w:color w:val="000000"/>
        </w:rPr>
        <w:t>s</w:t>
      </w:r>
      <w:r>
        <w:rPr>
          <w:color w:val="000000"/>
        </w:rPr>
        <w:t xml:space="preserve"> money on </w:t>
      </w:r>
      <w:r w:rsidR="00B42EC5">
        <w:rPr>
          <w:color w:val="000000"/>
        </w:rPr>
        <w:t xml:space="preserve">prescription medications, plan </w:t>
      </w:r>
      <w:r>
        <w:rPr>
          <w:color w:val="000000"/>
        </w:rPr>
        <w:t>premiums and other out-of-pocket costs."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 w:rsidR="001542CC">
        <w:rPr>
          <w:color w:val="000000"/>
        </w:rPr>
        <w:t xml:space="preserve">Recent studies reported by the American Association for Medicare Supplement Insurance found that </w:t>
      </w:r>
      <w:r>
        <w:rPr>
          <w:color w:val="000000"/>
        </w:rPr>
        <w:t xml:space="preserve">seniors who </w:t>
      </w:r>
      <w:r w:rsidR="00B42EC5">
        <w:rPr>
          <w:color w:val="000000"/>
        </w:rPr>
        <w:t xml:space="preserve">reviewed and </w:t>
      </w:r>
      <w:r>
        <w:rPr>
          <w:color w:val="000000"/>
        </w:rPr>
        <w:t xml:space="preserve">switched their Medicare </w:t>
      </w:r>
      <w:r w:rsidR="00FB6D7E">
        <w:rPr>
          <w:color w:val="000000"/>
        </w:rPr>
        <w:t>d</w:t>
      </w:r>
      <w:r>
        <w:rPr>
          <w:color w:val="000000"/>
        </w:rPr>
        <w:t xml:space="preserve">rug plan coverage </w:t>
      </w:r>
      <w:r w:rsidR="00B42EC5">
        <w:rPr>
          <w:color w:val="000000"/>
        </w:rPr>
        <w:t>typically saved</w:t>
      </w:r>
      <w:r w:rsidR="001542CC">
        <w:rPr>
          <w:color w:val="000000"/>
        </w:rPr>
        <w:t xml:space="preserve">.  </w:t>
      </w:r>
      <w:r>
        <w:rPr>
          <w:color w:val="000000"/>
        </w:rPr>
        <w:t xml:space="preserve"> </w:t>
      </w:r>
      <w:r w:rsidR="001542CC">
        <w:rPr>
          <w:color w:val="000000"/>
        </w:rPr>
        <w:t>"</w:t>
      </w:r>
      <w:r w:rsidR="00B42EC5">
        <w:rPr>
          <w:color w:val="000000"/>
        </w:rPr>
        <w:t>Drug plans change each January 1, which is why Medicare gives seniors a chance to find better coverage for the coming year</w:t>
      </w:r>
      <w:r w:rsidR="001542CC">
        <w:rPr>
          <w:color w:val="000000"/>
        </w:rPr>
        <w:t>," explains Jesse Slome, director of the organization</w:t>
      </w:r>
      <w:r w:rsidR="00FB6D7E">
        <w:rPr>
          <w:color w:val="000000"/>
        </w:rPr>
        <w:t xml:space="preserve"> Medicaresupp.org</w:t>
      </w:r>
      <w:r w:rsidR="001542CC">
        <w:rPr>
          <w:color w:val="000000"/>
        </w:rPr>
        <w:t>.  "</w:t>
      </w:r>
      <w:r w:rsidR="00B42EC5">
        <w:rPr>
          <w:color w:val="000000"/>
        </w:rPr>
        <w:t>According to the study, t</w:t>
      </w:r>
      <w:r w:rsidR="001542CC">
        <w:rPr>
          <w:color w:val="000000"/>
        </w:rPr>
        <w:t xml:space="preserve">he </w:t>
      </w:r>
      <w:r w:rsidR="00B42EC5">
        <w:rPr>
          <w:color w:val="000000"/>
        </w:rPr>
        <w:t>typical</w:t>
      </w:r>
      <w:r w:rsidR="001542CC">
        <w:rPr>
          <w:color w:val="000000"/>
        </w:rPr>
        <w:t xml:space="preserve"> annual savings </w:t>
      </w:r>
      <w:r w:rsidR="00B42EC5">
        <w:rPr>
          <w:color w:val="000000"/>
        </w:rPr>
        <w:t xml:space="preserve">for seniors who switched this past year ranged from </w:t>
      </w:r>
      <w:r w:rsidR="00FB6D7E">
        <w:rPr>
          <w:color w:val="000000"/>
        </w:rPr>
        <w:t>between $</w:t>
      </w:r>
      <w:r w:rsidR="00B42EC5">
        <w:rPr>
          <w:color w:val="000000"/>
        </w:rPr>
        <w:t>2</w:t>
      </w:r>
      <w:r w:rsidR="00FB6D7E">
        <w:rPr>
          <w:color w:val="000000"/>
        </w:rPr>
        <w:t>00 and $</w:t>
      </w:r>
      <w:r w:rsidR="00B42EC5">
        <w:rPr>
          <w:color w:val="000000"/>
        </w:rPr>
        <w:t>7</w:t>
      </w:r>
      <w:r w:rsidR="00FB6D7E">
        <w:rPr>
          <w:color w:val="000000"/>
        </w:rPr>
        <w:t>00.</w:t>
      </w:r>
      <w:r w:rsidR="001542CC">
        <w:rPr>
          <w:color w:val="000000"/>
        </w:rPr>
        <w:t>"</w:t>
      </w:r>
    </w:p>
    <w:p w14:paraId="752D0F83" w14:textId="5D06FE11" w:rsidR="001542CC" w:rsidRDefault="00F92B0F" w:rsidP="00FB6D7E">
      <w:pPr>
        <w:spacing w:line="480" w:lineRule="auto"/>
        <w:ind w:left="720" w:right="324"/>
        <w:rPr>
          <w:color w:val="000000"/>
        </w:rPr>
      </w:pPr>
      <w:r>
        <w:rPr>
          <w:color w:val="000000"/>
        </w:rPr>
        <w:tab/>
      </w:r>
      <w:r w:rsidR="00897EB9">
        <w:t xml:space="preserve">To help area seniors compare their Medicare Drug Plan options during AEP </w:t>
      </w:r>
      <w:r w:rsidR="00897EB9" w:rsidRPr="00084728">
        <w:rPr>
          <w:color w:val="FF0000"/>
        </w:rPr>
        <w:t>[Your last Name]</w:t>
      </w:r>
      <w:r w:rsidR="00897EB9">
        <w:t xml:space="preserve"> is offering free </w:t>
      </w:r>
      <w:r w:rsidR="00B42EC5">
        <w:t>reviews</w:t>
      </w:r>
      <w:r w:rsidR="00FB6D7E">
        <w:t xml:space="preserve">.  </w:t>
      </w:r>
      <w:r w:rsidR="00897EB9">
        <w:t xml:space="preserve">To arrange a Medicare Drug Plan evaluation during AEP call </w:t>
      </w:r>
      <w:r w:rsidR="00897EB9" w:rsidRPr="00084728">
        <w:rPr>
          <w:color w:val="FF0000"/>
        </w:rPr>
        <w:t>[</w:t>
      </w:r>
      <w:r w:rsidR="00897EB9" w:rsidRPr="00084728">
        <w:rPr>
          <w:color w:val="FF0000"/>
          <w:u w:val="single"/>
        </w:rPr>
        <w:t>Insert Your Last Name Here</w:t>
      </w:r>
      <w:r w:rsidR="00897EB9" w:rsidRPr="00084728">
        <w:rPr>
          <w:color w:val="FF0000"/>
        </w:rPr>
        <w:t>]</w:t>
      </w:r>
      <w:r w:rsidR="00897EB9">
        <w:t xml:space="preserve"> at </w:t>
      </w:r>
      <w:r w:rsidR="00897EB9" w:rsidRPr="00084728">
        <w:rPr>
          <w:color w:val="FF0000"/>
        </w:rPr>
        <w:t>[</w:t>
      </w:r>
      <w:r w:rsidR="00897EB9" w:rsidRPr="00084728">
        <w:rPr>
          <w:color w:val="FF0000"/>
          <w:u w:val="single"/>
        </w:rPr>
        <w:t>Insert Your Area Code and Phone Number Here</w:t>
      </w:r>
      <w:r w:rsidR="00897EB9" w:rsidRPr="00084728">
        <w:rPr>
          <w:color w:val="FF0000"/>
        </w:rPr>
        <w:t>]</w:t>
      </w:r>
      <w:r w:rsidR="00897EB9">
        <w:t xml:space="preserve">.  The deadline to schedule and take advantage of the evaluation is November </w:t>
      </w:r>
      <w:r w:rsidR="00FB6D7E">
        <w:t>30</w:t>
      </w:r>
      <w:r w:rsidR="00897EB9">
        <w:t>, 202</w:t>
      </w:r>
      <w:r w:rsidR="00B42EC5">
        <w:t>3</w:t>
      </w:r>
      <w:r w:rsidR="00897EB9">
        <w:t>.</w:t>
      </w:r>
      <w:r w:rsidR="00FB6D7E">
        <w:rPr>
          <w:color w:val="000000"/>
        </w:rPr>
        <w:t xml:space="preserve"> </w:t>
      </w:r>
    </w:p>
    <w:p w14:paraId="30EE98B6" w14:textId="77777777" w:rsidR="00B42EC5" w:rsidRDefault="00B42EC5" w:rsidP="00B42EC5">
      <w:pPr>
        <w:tabs>
          <w:tab w:val="left" w:pos="1440"/>
        </w:tabs>
        <w:spacing w:line="480" w:lineRule="auto"/>
        <w:ind w:left="446"/>
      </w:pPr>
    </w:p>
    <w:p w14:paraId="4C654599" w14:textId="77777777" w:rsidR="00B42EC5" w:rsidRPr="001C4332" w:rsidRDefault="00B42EC5" w:rsidP="00B42EC5">
      <w:pPr>
        <w:tabs>
          <w:tab w:val="left" w:pos="1440"/>
        </w:tabs>
        <w:spacing w:line="480" w:lineRule="auto"/>
        <w:ind w:left="806"/>
        <w:jc w:val="center"/>
        <w:rPr>
          <w:color w:val="FF0000"/>
        </w:rPr>
      </w:pPr>
      <w:r w:rsidRPr="001C4332">
        <w:rPr>
          <w:color w:val="FF0000"/>
        </w:rPr>
        <w:t>[</w:t>
      </w:r>
      <w:r w:rsidRPr="001C4332">
        <w:rPr>
          <w:color w:val="FF0000"/>
          <w:u w:val="single"/>
        </w:rPr>
        <w:t>Insert 3 Hash Marks Centered</w:t>
      </w:r>
      <w:r w:rsidRPr="001C4332">
        <w:rPr>
          <w:color w:val="FF0000"/>
        </w:rPr>
        <w:t xml:space="preserve"> </w:t>
      </w:r>
      <w:r>
        <w:t xml:space="preserve">           </w:t>
      </w:r>
      <w:r w:rsidRPr="00B31237">
        <w:rPr>
          <w:b/>
        </w:rPr>
        <w:t>#</w:t>
      </w:r>
      <w:r>
        <w:rPr>
          <w:b/>
        </w:rPr>
        <w:t xml:space="preserve"> </w:t>
      </w:r>
      <w:r w:rsidRPr="00B31237">
        <w:rPr>
          <w:b/>
        </w:rPr>
        <w:t>#</w:t>
      </w:r>
      <w:r>
        <w:rPr>
          <w:b/>
        </w:rPr>
        <w:t xml:space="preserve"> </w:t>
      </w:r>
      <w:r w:rsidRPr="00B31237">
        <w:rPr>
          <w:b/>
        </w:rPr>
        <w:t>#</w:t>
      </w:r>
      <w:r>
        <w:t xml:space="preserve">          </w:t>
      </w:r>
      <w:r w:rsidRPr="001C4332">
        <w:rPr>
          <w:color w:val="FF0000"/>
          <w:u w:val="single"/>
        </w:rPr>
        <w:t>That Indicates the End of a Press Release</w:t>
      </w:r>
      <w:r>
        <w:rPr>
          <w:color w:val="FF0000"/>
        </w:rPr>
        <w:t>]</w:t>
      </w:r>
    </w:p>
    <w:p w14:paraId="6237AD03" w14:textId="77777777" w:rsidR="00B42EC5" w:rsidRDefault="00B42EC5" w:rsidP="00FB6D7E">
      <w:pPr>
        <w:spacing w:line="480" w:lineRule="auto"/>
        <w:ind w:left="720" w:right="324"/>
        <w:rPr>
          <w:color w:val="000000"/>
        </w:rPr>
      </w:pPr>
    </w:p>
    <w:sectPr w:rsidR="00B42EC5" w:rsidSect="008347E5">
      <w:pgSz w:w="12240" w:h="15840"/>
      <w:pgMar w:top="648" w:right="1170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D0"/>
    <w:rsid w:val="00027631"/>
    <w:rsid w:val="00063448"/>
    <w:rsid w:val="00084728"/>
    <w:rsid w:val="000D4CF9"/>
    <w:rsid w:val="001542CC"/>
    <w:rsid w:val="00172B65"/>
    <w:rsid w:val="001D1E28"/>
    <w:rsid w:val="002164E5"/>
    <w:rsid w:val="00387C39"/>
    <w:rsid w:val="003914D9"/>
    <w:rsid w:val="003A2AE0"/>
    <w:rsid w:val="003B4E23"/>
    <w:rsid w:val="00431B9E"/>
    <w:rsid w:val="00466664"/>
    <w:rsid w:val="004706D0"/>
    <w:rsid w:val="0047307E"/>
    <w:rsid w:val="004D70E1"/>
    <w:rsid w:val="004E23BB"/>
    <w:rsid w:val="004E6556"/>
    <w:rsid w:val="005357D7"/>
    <w:rsid w:val="005B4C13"/>
    <w:rsid w:val="005F7781"/>
    <w:rsid w:val="00607BB9"/>
    <w:rsid w:val="006B5892"/>
    <w:rsid w:val="007E354E"/>
    <w:rsid w:val="008347E5"/>
    <w:rsid w:val="008371F0"/>
    <w:rsid w:val="00897EB9"/>
    <w:rsid w:val="008B727A"/>
    <w:rsid w:val="008F1F8A"/>
    <w:rsid w:val="00964BD8"/>
    <w:rsid w:val="0099374F"/>
    <w:rsid w:val="009A220B"/>
    <w:rsid w:val="009F347A"/>
    <w:rsid w:val="00A16857"/>
    <w:rsid w:val="00A94871"/>
    <w:rsid w:val="00AA6225"/>
    <w:rsid w:val="00AD18DB"/>
    <w:rsid w:val="00AE14F8"/>
    <w:rsid w:val="00AF6D15"/>
    <w:rsid w:val="00B01332"/>
    <w:rsid w:val="00B304BE"/>
    <w:rsid w:val="00B31237"/>
    <w:rsid w:val="00B42EC5"/>
    <w:rsid w:val="00B94C04"/>
    <w:rsid w:val="00BE2910"/>
    <w:rsid w:val="00BE3087"/>
    <w:rsid w:val="00C611CE"/>
    <w:rsid w:val="00CA497C"/>
    <w:rsid w:val="00CD16CC"/>
    <w:rsid w:val="00D44256"/>
    <w:rsid w:val="00D5795D"/>
    <w:rsid w:val="00D832C6"/>
    <w:rsid w:val="00E20B9D"/>
    <w:rsid w:val="00E75167"/>
    <w:rsid w:val="00E7632C"/>
    <w:rsid w:val="00E86342"/>
    <w:rsid w:val="00EC19D8"/>
    <w:rsid w:val="00F27665"/>
    <w:rsid w:val="00F53E3E"/>
    <w:rsid w:val="00F92B0F"/>
    <w:rsid w:val="00F9596E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949C"/>
  <w14:defaultImageDpi w14:val="300"/>
  <w15:docId w15:val="{202B18DB-D4EB-3B4C-BF0F-7E805DC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1507331</vt:i4>
      </vt:variant>
      <vt:variant>
        <vt:i4>12776</vt:i4>
      </vt:variant>
      <vt:variant>
        <vt:i4>1026</vt:i4>
      </vt:variant>
      <vt:variant>
        <vt:i4>1</vt:i4>
      </vt:variant>
      <vt:variant>
        <vt:lpwstr>Free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Slome</dc:creator>
  <cp:keywords/>
  <dc:description/>
  <cp:lastModifiedBy>Jesse Slome</cp:lastModifiedBy>
  <cp:revision>3</cp:revision>
  <dcterms:created xsi:type="dcterms:W3CDTF">2023-09-07T18:33:00Z</dcterms:created>
  <dcterms:modified xsi:type="dcterms:W3CDTF">2023-09-07T18:42:00Z</dcterms:modified>
</cp:coreProperties>
</file>