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0B7E" w14:textId="77777777" w:rsidR="00607BB9" w:rsidRDefault="00607BB9" w:rsidP="00607BB9">
      <w:pPr>
        <w:ind w:left="450"/>
      </w:pPr>
      <w:r>
        <w:t xml:space="preserve">FROM:   </w:t>
      </w:r>
      <w:r>
        <w:tab/>
      </w:r>
      <w:r w:rsidRPr="00084728">
        <w:rPr>
          <w:color w:val="FF0000"/>
        </w:rPr>
        <w:t>[Your Name HERE]</w:t>
      </w:r>
      <w:r>
        <w:br/>
      </w:r>
      <w:r>
        <w:tab/>
      </w:r>
      <w:r>
        <w:tab/>
      </w:r>
      <w:r w:rsidRPr="00084728">
        <w:rPr>
          <w:color w:val="FF0000"/>
        </w:rPr>
        <w:t>[Your Company/Agency Name - if any - HERE]</w:t>
      </w:r>
      <w:r w:rsidRPr="00084728">
        <w:rPr>
          <w:color w:val="FF0000"/>
        </w:rPr>
        <w:br/>
        <w:t xml:space="preserve"> </w:t>
      </w:r>
      <w:r w:rsidRPr="00084728">
        <w:rPr>
          <w:color w:val="FF0000"/>
        </w:rPr>
        <w:tab/>
      </w:r>
      <w:r w:rsidRPr="00084728">
        <w:rPr>
          <w:color w:val="FF0000"/>
        </w:rPr>
        <w:tab/>
        <w:t>[Your Email &amp; Phone Number HERE]</w:t>
      </w:r>
      <w:r w:rsidRPr="00084728">
        <w:rPr>
          <w:color w:val="FF0000"/>
        </w:rPr>
        <w:tab/>
      </w:r>
      <w:r w:rsidRPr="00084728">
        <w:rPr>
          <w:color w:val="FF0000"/>
        </w:rPr>
        <w:tab/>
      </w:r>
      <w:r w:rsidRPr="00084728">
        <w:rPr>
          <w:color w:val="FF0000"/>
        </w:rPr>
        <w:br/>
      </w:r>
    </w:p>
    <w:p w14:paraId="3E50B12C" w14:textId="77777777" w:rsidR="00607BB9" w:rsidRDefault="00607BB9" w:rsidP="00607BB9">
      <w:pPr>
        <w:ind w:left="450"/>
      </w:pPr>
    </w:p>
    <w:p w14:paraId="38A9C95F" w14:textId="6CE9C6B3" w:rsidR="00D832C6" w:rsidRPr="00BE3087" w:rsidRDefault="00BE3087" w:rsidP="00D832C6">
      <w:pPr>
        <w:ind w:left="450"/>
        <w:jc w:val="center"/>
        <w:rPr>
          <w:b/>
        </w:rPr>
      </w:pPr>
      <w:r>
        <w:rPr>
          <w:b/>
        </w:rPr>
        <w:t xml:space="preserve">Get The Most Out </w:t>
      </w:r>
      <w:proofErr w:type="gramStart"/>
      <w:r>
        <w:rPr>
          <w:b/>
        </w:rPr>
        <w:t>Of</w:t>
      </w:r>
      <w:proofErr w:type="gramEnd"/>
      <w:r w:rsidR="00D832C6" w:rsidRPr="00BE3087">
        <w:rPr>
          <w:b/>
        </w:rPr>
        <w:t xml:space="preserve"> Medicare</w:t>
      </w:r>
      <w:r>
        <w:rPr>
          <w:b/>
        </w:rPr>
        <w:t xml:space="preserve">'s </w:t>
      </w:r>
      <w:r w:rsidR="004E6556">
        <w:rPr>
          <w:b/>
        </w:rPr>
        <w:t>202</w:t>
      </w:r>
      <w:r w:rsidR="004C26DE">
        <w:rPr>
          <w:b/>
        </w:rPr>
        <w:t>3</w:t>
      </w:r>
      <w:r w:rsidR="004E6556">
        <w:rPr>
          <w:b/>
        </w:rPr>
        <w:t xml:space="preserve"> </w:t>
      </w:r>
      <w:r>
        <w:rPr>
          <w:b/>
        </w:rPr>
        <w:t>Open Enrollment</w:t>
      </w:r>
    </w:p>
    <w:p w14:paraId="649F0C23" w14:textId="77777777" w:rsidR="00D832C6" w:rsidRDefault="00D832C6" w:rsidP="00D832C6">
      <w:pPr>
        <w:ind w:left="450"/>
        <w:jc w:val="center"/>
      </w:pPr>
    </w:p>
    <w:p w14:paraId="44A1979F" w14:textId="77777777" w:rsidR="00D832C6" w:rsidRDefault="00D832C6" w:rsidP="00D832C6">
      <w:pPr>
        <w:ind w:left="450"/>
        <w:jc w:val="center"/>
      </w:pPr>
    </w:p>
    <w:p w14:paraId="064280BD" w14:textId="685F7565" w:rsidR="00D832C6" w:rsidRDefault="007B0AEE" w:rsidP="00D832C6">
      <w:pPr>
        <w:tabs>
          <w:tab w:val="left" w:pos="1440"/>
        </w:tabs>
        <w:spacing w:line="480" w:lineRule="auto"/>
        <w:ind w:left="446"/>
        <w:rPr>
          <w:rFonts w:eastAsia="Times New Roman"/>
        </w:rPr>
      </w:pPr>
      <w:r>
        <w:rPr>
          <w:rFonts w:eastAsia="Times New Roman"/>
        </w:rPr>
        <w:t xml:space="preserve">The annual Medicare </w:t>
      </w:r>
      <w:r w:rsidR="00D832C6">
        <w:rPr>
          <w:rFonts w:eastAsia="Times New Roman"/>
        </w:rPr>
        <w:t xml:space="preserve">Open </w:t>
      </w:r>
      <w:r w:rsidR="00C611CE">
        <w:rPr>
          <w:rFonts w:eastAsia="Times New Roman"/>
        </w:rPr>
        <w:t>E</w:t>
      </w:r>
      <w:r w:rsidR="00D832C6">
        <w:rPr>
          <w:rFonts w:eastAsia="Times New Roman"/>
        </w:rPr>
        <w:t xml:space="preserve">nrollment </w:t>
      </w:r>
      <w:r w:rsidR="00C611CE">
        <w:rPr>
          <w:rFonts w:eastAsia="Times New Roman"/>
        </w:rPr>
        <w:t>begins</w:t>
      </w:r>
      <w:r w:rsidR="00D832C6">
        <w:rPr>
          <w:rFonts w:eastAsia="Times New Roman"/>
        </w:rPr>
        <w:t xml:space="preserve"> October 15 </w:t>
      </w:r>
      <w:r w:rsidR="00C611CE">
        <w:rPr>
          <w:rFonts w:eastAsia="Times New Roman"/>
        </w:rPr>
        <w:t>and runs through</w:t>
      </w:r>
      <w:r w:rsidR="00D832C6">
        <w:rPr>
          <w:rFonts w:eastAsia="Times New Roman"/>
        </w:rPr>
        <w:t xml:space="preserve"> December 7</w:t>
      </w:r>
      <w:r w:rsidR="001C4332">
        <w:rPr>
          <w:rFonts w:eastAsia="Times New Roman"/>
        </w:rPr>
        <w:t xml:space="preserve"> (202</w:t>
      </w:r>
      <w:r w:rsidR="004C26DE">
        <w:rPr>
          <w:rFonts w:eastAsia="Times New Roman"/>
        </w:rPr>
        <w:t>3</w:t>
      </w:r>
      <w:r w:rsidR="001C4332">
        <w:rPr>
          <w:rFonts w:eastAsia="Times New Roman"/>
        </w:rPr>
        <w:t>)</w:t>
      </w:r>
      <w:r w:rsidR="00C611CE">
        <w:rPr>
          <w:rFonts w:eastAsia="Times New Roman"/>
        </w:rPr>
        <w:t>.   During this time</w:t>
      </w:r>
      <w:r w:rsidR="00D832C6">
        <w:rPr>
          <w:rFonts w:eastAsia="Times New Roman"/>
        </w:rPr>
        <w:t xml:space="preserve"> seniors </w:t>
      </w:r>
      <w:r w:rsidR="00C611CE">
        <w:rPr>
          <w:rFonts w:eastAsia="Times New Roman"/>
        </w:rPr>
        <w:t xml:space="preserve">are given </w:t>
      </w:r>
      <w:r w:rsidR="00D832C6">
        <w:rPr>
          <w:rFonts w:eastAsia="Times New Roman"/>
        </w:rPr>
        <w:t>a</w:t>
      </w:r>
      <w:r w:rsidR="004E6556">
        <w:rPr>
          <w:rFonts w:eastAsia="Times New Roman"/>
        </w:rPr>
        <w:t xml:space="preserve"> singular</w:t>
      </w:r>
      <w:r w:rsidR="00D832C6">
        <w:rPr>
          <w:rFonts w:eastAsia="Times New Roman"/>
        </w:rPr>
        <w:t xml:space="preserve"> opportunity to reassess </w:t>
      </w:r>
      <w:r w:rsidR="00C611CE">
        <w:rPr>
          <w:rFonts w:eastAsia="Times New Roman"/>
        </w:rPr>
        <w:t xml:space="preserve">their </w:t>
      </w:r>
      <w:r w:rsidR="00D832C6">
        <w:rPr>
          <w:rFonts w:eastAsia="Times New Roman"/>
        </w:rPr>
        <w:t>coverage</w:t>
      </w:r>
      <w:r w:rsidR="00C611CE">
        <w:rPr>
          <w:rFonts w:eastAsia="Times New Roman"/>
        </w:rPr>
        <w:t xml:space="preserve"> and consider options for </w:t>
      </w:r>
      <w:r>
        <w:rPr>
          <w:rFonts w:eastAsia="Times New Roman"/>
        </w:rPr>
        <w:t>202</w:t>
      </w:r>
      <w:r w:rsidR="004C26DE">
        <w:rPr>
          <w:rFonts w:eastAsia="Times New Roman"/>
        </w:rPr>
        <w:t>4</w:t>
      </w:r>
      <w:r w:rsidR="00D832C6">
        <w:rPr>
          <w:rFonts w:eastAsia="Times New Roman"/>
        </w:rPr>
        <w:t>.</w:t>
      </w:r>
    </w:p>
    <w:p w14:paraId="40517B32" w14:textId="4682E949" w:rsidR="00D832C6" w:rsidRDefault="00D832C6" w:rsidP="00D832C6">
      <w:pPr>
        <w:tabs>
          <w:tab w:val="left" w:pos="1440"/>
        </w:tabs>
        <w:spacing w:line="480" w:lineRule="auto"/>
        <w:ind w:left="446"/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  <w:t xml:space="preserve">"Even if you are happy with your current </w:t>
      </w:r>
      <w:r w:rsidR="00C611CE">
        <w:rPr>
          <w:rFonts w:eastAsia="Times New Roman"/>
        </w:rPr>
        <w:t xml:space="preserve">Medicare </w:t>
      </w:r>
      <w:r>
        <w:rPr>
          <w:rFonts w:eastAsia="Times New Roman"/>
        </w:rPr>
        <w:t xml:space="preserve">plan, it generally pays to review your plan during </w:t>
      </w:r>
      <w:r w:rsidR="004355A5">
        <w:rPr>
          <w:rFonts w:eastAsia="Times New Roman"/>
        </w:rPr>
        <w:t xml:space="preserve">Medicare </w:t>
      </w:r>
      <w:r>
        <w:rPr>
          <w:rFonts w:eastAsia="Times New Roman"/>
        </w:rPr>
        <w:t xml:space="preserve">Open Enrollment," explains </w:t>
      </w:r>
      <w:r w:rsidRPr="004E6556">
        <w:rPr>
          <w:color w:val="FF0000"/>
        </w:rPr>
        <w:t>[</w:t>
      </w:r>
      <w:r w:rsidRPr="004E6556">
        <w:rPr>
          <w:color w:val="FF0000"/>
          <w:u w:val="single"/>
        </w:rPr>
        <w:t>Your First and Last Name</w:t>
      </w:r>
      <w:r w:rsidRPr="004E6556">
        <w:rPr>
          <w:color w:val="FF0000"/>
        </w:rPr>
        <w:t>]</w:t>
      </w:r>
      <w:r>
        <w:t xml:space="preserve"> an </w:t>
      </w:r>
      <w:r w:rsidRPr="004E6556">
        <w:rPr>
          <w:color w:val="FF0000"/>
        </w:rPr>
        <w:t>[</w:t>
      </w:r>
      <w:r w:rsidRPr="004E6556">
        <w:rPr>
          <w:color w:val="FF0000"/>
          <w:u w:val="single"/>
        </w:rPr>
        <w:t>Insert the appropriate description such as "an independent insurance agent" or "an agent with name of agency/company"</w:t>
      </w:r>
      <w:r w:rsidRPr="004E6556">
        <w:rPr>
          <w:color w:val="FF0000"/>
        </w:rPr>
        <w:t>]</w:t>
      </w:r>
      <w:r>
        <w:t xml:space="preserve"> located in </w:t>
      </w:r>
      <w:r w:rsidRPr="004E6556">
        <w:rPr>
          <w:color w:val="FF0000"/>
        </w:rPr>
        <w:t>[</w:t>
      </w:r>
      <w:r w:rsidRPr="004E6556">
        <w:rPr>
          <w:color w:val="FF0000"/>
          <w:u w:val="single"/>
        </w:rPr>
        <w:t>name of city</w:t>
      </w:r>
      <w:r w:rsidRPr="004E6556">
        <w:rPr>
          <w:color w:val="FF0000"/>
        </w:rPr>
        <w:t>]</w:t>
      </w:r>
      <w:r>
        <w:t xml:space="preserve">, </w:t>
      </w:r>
      <w:r w:rsidRPr="004E6556">
        <w:rPr>
          <w:color w:val="FF0000"/>
        </w:rPr>
        <w:t>[</w:t>
      </w:r>
      <w:r w:rsidRPr="004E6556">
        <w:rPr>
          <w:color w:val="FF0000"/>
          <w:u w:val="single"/>
        </w:rPr>
        <w:t>state</w:t>
      </w:r>
      <w:r w:rsidRPr="004E6556">
        <w:rPr>
          <w:color w:val="FF0000"/>
        </w:rPr>
        <w:t>]</w:t>
      </w:r>
      <w:r w:rsidR="00E7632C" w:rsidRPr="004E6556">
        <w:rPr>
          <w:color w:val="000000" w:themeColor="text1"/>
        </w:rPr>
        <w:t>.</w:t>
      </w:r>
    </w:p>
    <w:p w14:paraId="78097045" w14:textId="6746E19A" w:rsidR="007B0AEE" w:rsidRDefault="00E7632C" w:rsidP="00D832C6">
      <w:pPr>
        <w:tabs>
          <w:tab w:val="left" w:pos="1440"/>
        </w:tabs>
        <w:spacing w:line="480" w:lineRule="auto"/>
        <w:ind w:left="446"/>
        <w:rPr>
          <w:rFonts w:eastAsia="Times New Roman"/>
        </w:rPr>
      </w:pPr>
      <w:r>
        <w:tab/>
        <w:t>"</w:t>
      </w:r>
      <w:r w:rsidR="004355A5">
        <w:t>Medicare plans can change and so can your healthcare needs and preferences</w:t>
      </w:r>
      <w:r>
        <w:rPr>
          <w:rFonts w:eastAsia="Times New Roman"/>
        </w:rPr>
        <w:t>," shares Jesse Slome, director of the American Association for Medicare Supplement Insurance</w:t>
      </w:r>
      <w:r w:rsidR="007B0AEE">
        <w:rPr>
          <w:rFonts w:eastAsia="Times New Roman"/>
        </w:rPr>
        <w:t xml:space="preserve"> (AAMSI)</w:t>
      </w:r>
      <w:r>
        <w:rPr>
          <w:rFonts w:eastAsia="Times New Roman"/>
        </w:rPr>
        <w:t>, a national trade organization. "</w:t>
      </w:r>
      <w:r w:rsidR="004355A5">
        <w:rPr>
          <w:rFonts w:eastAsia="Times New Roman"/>
        </w:rPr>
        <w:t>Medicare’s Annual</w:t>
      </w:r>
      <w:r w:rsidR="001D1E28">
        <w:rPr>
          <w:rFonts w:eastAsia="Times New Roman"/>
        </w:rPr>
        <w:t xml:space="preserve"> Enrollment</w:t>
      </w:r>
      <w:r>
        <w:rPr>
          <w:rFonts w:eastAsia="Times New Roman"/>
        </w:rPr>
        <w:t xml:space="preserve"> is generally the best time to review and get ready for the next year. But act early because local Medicare insurance professionals are busiest during this time of the year."</w:t>
      </w:r>
    </w:p>
    <w:p w14:paraId="10F01145" w14:textId="183E1104" w:rsidR="00E7632C" w:rsidRDefault="007B0AEE" w:rsidP="00D832C6">
      <w:pPr>
        <w:tabs>
          <w:tab w:val="left" w:pos="1440"/>
        </w:tabs>
        <w:spacing w:line="480" w:lineRule="auto"/>
        <w:ind w:left="446"/>
        <w:rPr>
          <w:rFonts w:eastAsia="Times New Roman"/>
        </w:rPr>
      </w:pPr>
      <w:r>
        <w:rPr>
          <w:rFonts w:eastAsia="Times New Roman"/>
        </w:rPr>
        <w:tab/>
      </w:r>
      <w:r w:rsidR="004355A5" w:rsidRPr="00223502">
        <w:rPr>
          <w:rFonts w:eastAsia="Times New Roman"/>
          <w:color w:val="000000" w:themeColor="text1"/>
        </w:rPr>
        <w:t xml:space="preserve">More than half (51%) of American seniors are now enrolled in Medicare Advantage plans in 2023 according to AAMSI. That’s up from 19% in </w:t>
      </w:r>
      <w:r w:rsidR="004355A5" w:rsidRPr="00223502">
        <w:rPr>
          <w:rFonts w:asciiTheme="minorHAnsi" w:eastAsia="Times New Roman" w:hAnsiTheme="minorHAnsi"/>
          <w:color w:val="000000" w:themeColor="text1"/>
        </w:rPr>
        <w:t>2007. “</w:t>
      </w:r>
      <w:r w:rsidR="004355A5" w:rsidRPr="00223502">
        <w:rPr>
          <w:rFonts w:asciiTheme="minorHAnsi" w:hAnsiTheme="minorHAnsi" w:cs="Open Sans"/>
          <w:color w:val="000000" w:themeColor="text1"/>
          <w:shd w:val="clear" w:color="auto" w:fill="FFFFFF"/>
        </w:rPr>
        <w:t xml:space="preserve">The average Medicare beneficiary in 2024 </w:t>
      </w:r>
      <w:r w:rsidR="00223502" w:rsidRPr="00223502">
        <w:rPr>
          <w:rFonts w:asciiTheme="minorHAnsi" w:hAnsiTheme="minorHAnsi" w:cs="Open Sans"/>
          <w:color w:val="000000" w:themeColor="text1"/>
          <w:shd w:val="clear" w:color="auto" w:fill="FFFFFF"/>
        </w:rPr>
        <w:t>can have</w:t>
      </w:r>
      <w:r w:rsidR="004355A5" w:rsidRPr="00223502">
        <w:rPr>
          <w:rFonts w:asciiTheme="minorHAnsi" w:hAnsiTheme="minorHAnsi" w:cs="Open Sans"/>
          <w:color w:val="000000" w:themeColor="text1"/>
          <w:shd w:val="clear" w:color="auto" w:fill="FFFFFF"/>
        </w:rPr>
        <w:t xml:space="preserve"> 40 or more local Medicare Advantage plans</w:t>
      </w:r>
      <w:r w:rsidR="00223502" w:rsidRPr="00223502">
        <w:rPr>
          <w:rFonts w:asciiTheme="minorHAnsi" w:hAnsiTheme="minorHAnsi" w:cs="Open Sans"/>
          <w:color w:val="000000" w:themeColor="text1"/>
          <w:shd w:val="clear" w:color="auto" w:fill="FFFFFF"/>
        </w:rPr>
        <w:t xml:space="preserve"> to choose from</w:t>
      </w:r>
      <w:r w:rsidR="004355A5" w:rsidRPr="00223502">
        <w:rPr>
          <w:rFonts w:asciiTheme="minorHAnsi" w:hAnsiTheme="minorHAnsi" w:cs="Open Sans"/>
          <w:color w:val="000000" w:themeColor="text1"/>
          <w:shd w:val="clear" w:color="auto" w:fill="FFFFFF"/>
        </w:rPr>
        <w:t xml:space="preserve">,” Slome notes. “That’s the largest number of options ever and a reason to </w:t>
      </w:r>
      <w:r w:rsidRPr="00223502">
        <w:rPr>
          <w:rFonts w:eastAsia="Times New Roman"/>
          <w:color w:val="000000" w:themeColor="text1"/>
        </w:rPr>
        <w:t>consult a local Medicare professional.</w:t>
      </w:r>
      <w:r w:rsidR="004355A5" w:rsidRPr="00223502">
        <w:rPr>
          <w:rFonts w:eastAsia="Times New Roman"/>
          <w:color w:val="000000" w:themeColor="text1"/>
        </w:rPr>
        <w:t>”</w:t>
      </w:r>
      <w:r w:rsidRPr="00223502">
        <w:rPr>
          <w:rFonts w:eastAsia="Times New Roman"/>
          <w:color w:val="000000" w:themeColor="text1"/>
        </w:rPr>
        <w:t xml:space="preserve"> </w:t>
      </w:r>
      <w:r w:rsidR="00E7632C" w:rsidRPr="00223502">
        <w:rPr>
          <w:rFonts w:eastAsia="Times New Roman"/>
          <w:color w:val="000000" w:themeColor="text1"/>
        </w:rPr>
        <w:t xml:space="preserve">Getting better Medicare </w:t>
      </w:r>
      <w:r w:rsidR="001D1E28" w:rsidRPr="00223502">
        <w:rPr>
          <w:rFonts w:eastAsia="Times New Roman"/>
          <w:color w:val="000000" w:themeColor="text1"/>
        </w:rPr>
        <w:t xml:space="preserve">plan </w:t>
      </w:r>
      <w:r w:rsidR="00E7632C" w:rsidRPr="00223502">
        <w:rPr>
          <w:rFonts w:eastAsia="Times New Roman"/>
          <w:color w:val="000000" w:themeColor="text1"/>
        </w:rPr>
        <w:t xml:space="preserve">coverage </w:t>
      </w:r>
      <w:r w:rsidRPr="00223502">
        <w:rPr>
          <w:rFonts w:eastAsia="Times New Roman"/>
          <w:color w:val="000000" w:themeColor="text1"/>
        </w:rPr>
        <w:t>and</w:t>
      </w:r>
      <w:r w:rsidR="00E7632C" w:rsidRPr="00223502">
        <w:rPr>
          <w:rFonts w:eastAsia="Times New Roman"/>
          <w:color w:val="000000" w:themeColor="text1"/>
        </w:rPr>
        <w:t xml:space="preserve"> lowering costs are the primary reasons to take advantage of the yearly </w:t>
      </w:r>
      <w:r w:rsidR="007D2960" w:rsidRPr="00223502">
        <w:rPr>
          <w:rFonts w:eastAsia="Times New Roman"/>
          <w:color w:val="000000" w:themeColor="text1"/>
        </w:rPr>
        <w:t>plan review</w:t>
      </w:r>
      <w:r w:rsidR="00E7632C" w:rsidRPr="00223502">
        <w:rPr>
          <w:rFonts w:eastAsia="Times New Roman"/>
          <w:color w:val="000000" w:themeColor="text1"/>
        </w:rPr>
        <w:t xml:space="preserve"> opportunity.</w:t>
      </w:r>
      <w:r w:rsidR="00223502">
        <w:rPr>
          <w:rFonts w:eastAsia="Times New Roman"/>
          <w:color w:val="000000" w:themeColor="text1"/>
        </w:rPr>
        <w:t xml:space="preserve"> </w:t>
      </w:r>
      <w:r w:rsidR="00E7632C" w:rsidRPr="00223502">
        <w:rPr>
          <w:rFonts w:eastAsia="Times New Roman"/>
          <w:color w:val="000000" w:themeColor="text1"/>
        </w:rPr>
        <w:t xml:space="preserve">"If you miss </w:t>
      </w:r>
      <w:r w:rsidR="007D2960" w:rsidRPr="00223502">
        <w:rPr>
          <w:rFonts w:eastAsia="Times New Roman"/>
          <w:color w:val="000000" w:themeColor="text1"/>
        </w:rPr>
        <w:t xml:space="preserve">the </w:t>
      </w:r>
      <w:r w:rsidR="00223502">
        <w:rPr>
          <w:rFonts w:eastAsia="Times New Roman"/>
          <w:color w:val="000000" w:themeColor="text1"/>
        </w:rPr>
        <w:t>December</w:t>
      </w:r>
      <w:r w:rsidR="007D2960" w:rsidRPr="00223502">
        <w:rPr>
          <w:rFonts w:eastAsia="Times New Roman"/>
          <w:color w:val="000000" w:themeColor="text1"/>
        </w:rPr>
        <w:t xml:space="preserve"> 7</w:t>
      </w:r>
      <w:r w:rsidR="007D2960" w:rsidRPr="00223502">
        <w:rPr>
          <w:rFonts w:eastAsia="Times New Roman"/>
          <w:color w:val="000000" w:themeColor="text1"/>
          <w:vertAlign w:val="superscript"/>
        </w:rPr>
        <w:t>th</w:t>
      </w:r>
      <w:r w:rsidR="007D2960" w:rsidRPr="00223502">
        <w:rPr>
          <w:rFonts w:eastAsia="Times New Roman"/>
          <w:color w:val="000000" w:themeColor="text1"/>
        </w:rPr>
        <w:t xml:space="preserve"> </w:t>
      </w:r>
      <w:r w:rsidR="00E7632C" w:rsidRPr="00223502">
        <w:rPr>
          <w:rFonts w:eastAsia="Times New Roman"/>
          <w:color w:val="000000" w:themeColor="text1"/>
        </w:rPr>
        <w:t xml:space="preserve">deadline, you'll most likely have to wait a full year before you </w:t>
      </w:r>
      <w:r w:rsidR="00E7632C">
        <w:rPr>
          <w:rFonts w:eastAsia="Times New Roman"/>
        </w:rPr>
        <w:t>can make changes to your plan</w:t>
      </w:r>
      <w:r w:rsidR="00223502">
        <w:rPr>
          <w:rFonts w:eastAsia="Times New Roman"/>
        </w:rPr>
        <w:t xml:space="preserve"> coverage</w:t>
      </w:r>
      <w:r w:rsidR="00E7632C">
        <w:rPr>
          <w:rFonts w:eastAsia="Times New Roman"/>
        </w:rPr>
        <w:t xml:space="preserve">," explains </w:t>
      </w:r>
      <w:r w:rsidR="00E7632C" w:rsidRPr="004E6556">
        <w:rPr>
          <w:rFonts w:eastAsia="Times New Roman"/>
          <w:color w:val="FF0000"/>
        </w:rPr>
        <w:t>[</w:t>
      </w:r>
      <w:r w:rsidR="00E7632C" w:rsidRPr="004E6556">
        <w:rPr>
          <w:rFonts w:eastAsia="Times New Roman"/>
          <w:color w:val="FF0000"/>
          <w:u w:val="single"/>
        </w:rPr>
        <w:t>Insert Your Last Name Here</w:t>
      </w:r>
      <w:r w:rsidR="00E7632C" w:rsidRPr="004E6556">
        <w:rPr>
          <w:rFonts w:eastAsia="Times New Roman"/>
          <w:color w:val="FF0000"/>
        </w:rPr>
        <w:t>]</w:t>
      </w:r>
      <w:r w:rsidR="00E7632C">
        <w:rPr>
          <w:rFonts w:eastAsia="Times New Roman"/>
        </w:rPr>
        <w:t xml:space="preserve">.   </w:t>
      </w:r>
    </w:p>
    <w:p w14:paraId="32F7FE5B" w14:textId="1DA87527" w:rsidR="00E7632C" w:rsidRDefault="001C4332" w:rsidP="00D832C6">
      <w:pPr>
        <w:tabs>
          <w:tab w:val="left" w:pos="1440"/>
        </w:tabs>
        <w:spacing w:line="480" w:lineRule="auto"/>
        <w:ind w:left="446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E7632C">
        <w:rPr>
          <w:rFonts w:eastAsia="Times New Roman"/>
        </w:rPr>
        <w:t xml:space="preserve">Here are </w:t>
      </w:r>
      <w:r w:rsidR="007B0AEE">
        <w:rPr>
          <w:rFonts w:eastAsia="Times New Roman"/>
        </w:rPr>
        <w:t>three</w:t>
      </w:r>
      <w:r w:rsidR="00E7632C">
        <w:rPr>
          <w:rFonts w:eastAsia="Times New Roman"/>
        </w:rPr>
        <w:t xml:space="preserve"> important things every Medicare beneficiary can do during </w:t>
      </w:r>
      <w:r w:rsidR="00223502">
        <w:rPr>
          <w:rFonts w:eastAsia="Times New Roman"/>
        </w:rPr>
        <w:t>Medicare’s Annual</w:t>
      </w:r>
      <w:r w:rsidR="00E7632C">
        <w:rPr>
          <w:rFonts w:eastAsia="Times New Roman"/>
        </w:rPr>
        <w:t xml:space="preserve"> Enrollment</w:t>
      </w:r>
      <w:r w:rsidR="00223502">
        <w:rPr>
          <w:rFonts w:eastAsia="Times New Roman"/>
        </w:rPr>
        <w:t xml:space="preserve"> Period</w:t>
      </w:r>
      <w:r w:rsidR="00E7632C">
        <w:rPr>
          <w:rFonts w:eastAsia="Times New Roman"/>
        </w:rPr>
        <w:t>:</w:t>
      </w:r>
    </w:p>
    <w:p w14:paraId="6EE5C54B" w14:textId="53B4B2DC" w:rsidR="00AE14F8" w:rsidRDefault="00E7632C" w:rsidP="00D832C6">
      <w:pPr>
        <w:tabs>
          <w:tab w:val="left" w:pos="1440"/>
        </w:tabs>
        <w:spacing w:line="480" w:lineRule="auto"/>
        <w:ind w:left="446"/>
        <w:rPr>
          <w:rFonts w:eastAsia="Times New Roman"/>
        </w:rPr>
      </w:pPr>
      <w:r>
        <w:rPr>
          <w:rFonts w:eastAsia="Times New Roman"/>
        </w:rPr>
        <w:lastRenderedPageBreak/>
        <w:tab/>
      </w:r>
      <w:r w:rsidRPr="00AE14F8">
        <w:rPr>
          <w:rFonts w:eastAsia="Times New Roman"/>
          <w:b/>
        </w:rPr>
        <w:t>1.</w:t>
      </w:r>
      <w:r>
        <w:rPr>
          <w:rFonts w:eastAsia="Times New Roman"/>
        </w:rPr>
        <w:t xml:space="preserve">  </w:t>
      </w:r>
      <w:r w:rsidRPr="00AE14F8">
        <w:rPr>
          <w:rFonts w:eastAsia="Times New Roman"/>
          <w:b/>
        </w:rPr>
        <w:t>Review Your Plan Notice.</w:t>
      </w:r>
      <w:r>
        <w:rPr>
          <w:rFonts w:eastAsia="Times New Roman"/>
        </w:rPr>
        <w:t xml:space="preserve">  Be sure to read notices you receive from your Medicare </w:t>
      </w:r>
      <w:r w:rsidR="00AE14F8">
        <w:rPr>
          <w:rFonts w:eastAsia="Times New Roman"/>
        </w:rPr>
        <w:t xml:space="preserve">plan about changes for next year.   </w:t>
      </w:r>
      <w:r w:rsidR="00223502">
        <w:rPr>
          <w:rFonts w:eastAsia="Times New Roman"/>
        </w:rPr>
        <w:t>Especially look for</w:t>
      </w:r>
      <w:r w:rsidR="00AE14F8">
        <w:rPr>
          <w:rFonts w:eastAsia="Times New Roman"/>
        </w:rPr>
        <w:t xml:space="preserve"> changes that </w:t>
      </w:r>
      <w:r w:rsidR="007D2960">
        <w:rPr>
          <w:rFonts w:eastAsia="Times New Roman"/>
        </w:rPr>
        <w:t>can</w:t>
      </w:r>
      <w:r w:rsidR="00AE14F8">
        <w:rPr>
          <w:rFonts w:eastAsia="Times New Roman"/>
        </w:rPr>
        <w:t xml:space="preserve"> impact </w:t>
      </w:r>
      <w:r w:rsidR="00223502">
        <w:rPr>
          <w:rFonts w:eastAsia="Times New Roman"/>
        </w:rPr>
        <w:t xml:space="preserve">coverage for </w:t>
      </w:r>
      <w:r w:rsidR="00AE14F8">
        <w:rPr>
          <w:rFonts w:eastAsia="Times New Roman"/>
        </w:rPr>
        <w:t>drugs you take.</w:t>
      </w:r>
    </w:p>
    <w:p w14:paraId="7FCEBF16" w14:textId="10126E10" w:rsidR="00AE14F8" w:rsidRDefault="00AE14F8" w:rsidP="00D832C6">
      <w:pPr>
        <w:tabs>
          <w:tab w:val="left" w:pos="1440"/>
        </w:tabs>
        <w:spacing w:line="480" w:lineRule="auto"/>
        <w:ind w:left="446"/>
        <w:rPr>
          <w:rFonts w:eastAsia="Times New Roman"/>
        </w:rPr>
      </w:pPr>
      <w:r>
        <w:rPr>
          <w:rFonts w:eastAsia="Times New Roman"/>
        </w:rPr>
        <w:tab/>
      </w:r>
      <w:r w:rsidRPr="00AE14F8">
        <w:rPr>
          <w:rFonts w:eastAsia="Times New Roman"/>
          <w:b/>
        </w:rPr>
        <w:t xml:space="preserve">2. </w:t>
      </w:r>
      <w:r w:rsidR="007B0AEE">
        <w:rPr>
          <w:rFonts w:eastAsia="Times New Roman"/>
          <w:b/>
        </w:rPr>
        <w:t xml:space="preserve"> </w:t>
      </w:r>
      <w:r w:rsidR="005B4C13">
        <w:rPr>
          <w:rFonts w:eastAsia="Times New Roman"/>
          <w:b/>
        </w:rPr>
        <w:t xml:space="preserve">Think Ahead for </w:t>
      </w:r>
      <w:r w:rsidR="00BE3087">
        <w:rPr>
          <w:rFonts w:eastAsia="Times New Roman"/>
          <w:b/>
        </w:rPr>
        <w:t>20</w:t>
      </w:r>
      <w:r w:rsidR="005B4C13">
        <w:rPr>
          <w:rFonts w:eastAsia="Times New Roman"/>
          <w:b/>
        </w:rPr>
        <w:t>2</w:t>
      </w:r>
      <w:r w:rsidR="007D2960">
        <w:rPr>
          <w:rFonts w:eastAsia="Times New Roman"/>
          <w:b/>
        </w:rPr>
        <w:t>4</w:t>
      </w:r>
      <w:r w:rsidR="00BE3087">
        <w:rPr>
          <w:rFonts w:eastAsia="Times New Roman"/>
          <w:b/>
        </w:rPr>
        <w:t xml:space="preserve"> </w:t>
      </w:r>
      <w:r w:rsidR="005B4C13">
        <w:rPr>
          <w:rFonts w:eastAsia="Times New Roman"/>
          <w:b/>
        </w:rPr>
        <w:t>Needs</w:t>
      </w:r>
      <w:r w:rsidRPr="00AE14F8">
        <w:rPr>
          <w:rFonts w:eastAsia="Times New Roman"/>
          <w:b/>
        </w:rPr>
        <w:t>.</w:t>
      </w:r>
      <w:r>
        <w:rPr>
          <w:rFonts w:eastAsia="Times New Roman"/>
        </w:rPr>
        <w:t xml:space="preserve">  </w:t>
      </w:r>
      <w:r w:rsidR="005B4C13">
        <w:rPr>
          <w:rFonts w:eastAsia="Times New Roman"/>
        </w:rPr>
        <w:t xml:space="preserve"> Consider any </w:t>
      </w:r>
      <w:r>
        <w:rPr>
          <w:rFonts w:eastAsia="Times New Roman"/>
        </w:rPr>
        <w:t xml:space="preserve">health changes </w:t>
      </w:r>
      <w:r w:rsidR="005B4C13">
        <w:rPr>
          <w:rFonts w:eastAsia="Times New Roman"/>
        </w:rPr>
        <w:t xml:space="preserve">that </w:t>
      </w:r>
      <w:r>
        <w:rPr>
          <w:rFonts w:eastAsia="Times New Roman"/>
        </w:rPr>
        <w:t>took place in 20</w:t>
      </w:r>
      <w:r w:rsidR="005B4C13">
        <w:rPr>
          <w:rFonts w:eastAsia="Times New Roman"/>
        </w:rPr>
        <w:t>2</w:t>
      </w:r>
      <w:r w:rsidR="007D2960">
        <w:rPr>
          <w:rFonts w:eastAsia="Times New Roman"/>
        </w:rPr>
        <w:t>3</w:t>
      </w:r>
      <w:r w:rsidR="005B4C13">
        <w:rPr>
          <w:rFonts w:eastAsia="Times New Roman"/>
        </w:rPr>
        <w:t xml:space="preserve">.  Think ahead for </w:t>
      </w:r>
      <w:r>
        <w:rPr>
          <w:rFonts w:eastAsia="Times New Roman"/>
        </w:rPr>
        <w:t xml:space="preserve">what </w:t>
      </w:r>
      <w:r w:rsidR="003A2AE0">
        <w:rPr>
          <w:rFonts w:eastAsia="Times New Roman"/>
        </w:rPr>
        <w:t xml:space="preserve">health conditions might need addressing </w:t>
      </w:r>
      <w:r>
        <w:rPr>
          <w:rFonts w:eastAsia="Times New Roman"/>
        </w:rPr>
        <w:t xml:space="preserve">in the year ahead?  </w:t>
      </w:r>
      <w:r w:rsidR="00BE3087">
        <w:rPr>
          <w:rFonts w:eastAsia="Times New Roman"/>
        </w:rPr>
        <w:t>Will</w:t>
      </w:r>
      <w:r>
        <w:rPr>
          <w:rFonts w:eastAsia="Times New Roman"/>
        </w:rPr>
        <w:t xml:space="preserve"> another Medicare plan offer better</w:t>
      </w:r>
      <w:r w:rsidR="00E7632C">
        <w:rPr>
          <w:rFonts w:eastAsia="Times New Roman"/>
        </w:rPr>
        <w:t xml:space="preserve"> </w:t>
      </w:r>
      <w:r w:rsidR="00223502">
        <w:rPr>
          <w:rFonts w:eastAsia="Times New Roman"/>
        </w:rPr>
        <w:t xml:space="preserve">coverage </w:t>
      </w:r>
      <w:r>
        <w:rPr>
          <w:rFonts w:eastAsia="Times New Roman"/>
        </w:rPr>
        <w:t xml:space="preserve">options?  </w:t>
      </w:r>
      <w:r w:rsidR="00223502">
        <w:rPr>
          <w:rFonts w:eastAsia="Times New Roman"/>
        </w:rPr>
        <w:t xml:space="preserve">Can you </w:t>
      </w:r>
      <w:r>
        <w:rPr>
          <w:rFonts w:eastAsia="Times New Roman"/>
        </w:rPr>
        <w:t>reduce cost</w:t>
      </w:r>
      <w:r w:rsidR="00223502">
        <w:rPr>
          <w:rFonts w:eastAsia="Times New Roman"/>
        </w:rPr>
        <w:t>s</w:t>
      </w:r>
      <w:r>
        <w:rPr>
          <w:rFonts w:eastAsia="Times New Roman"/>
        </w:rPr>
        <w:t xml:space="preserve"> by choosing another plan?</w:t>
      </w:r>
    </w:p>
    <w:p w14:paraId="416814EA" w14:textId="2E15076C" w:rsidR="007B0AEE" w:rsidRDefault="007B0AEE" w:rsidP="00D832C6">
      <w:pPr>
        <w:tabs>
          <w:tab w:val="left" w:pos="1440"/>
        </w:tabs>
        <w:spacing w:line="480" w:lineRule="auto"/>
        <w:ind w:left="446"/>
        <w:rPr>
          <w:rFonts w:eastAsia="Times New Roman"/>
        </w:rPr>
      </w:pPr>
      <w:r>
        <w:rPr>
          <w:rFonts w:eastAsia="Times New Roman"/>
        </w:rPr>
        <w:tab/>
      </w:r>
      <w:r w:rsidRPr="007B0AEE">
        <w:rPr>
          <w:rFonts w:eastAsia="Times New Roman"/>
          <w:b/>
        </w:rPr>
        <w:t>3.  Ask About New Benefits That May Be Free.</w:t>
      </w:r>
      <w:r>
        <w:rPr>
          <w:rFonts w:eastAsia="Times New Roman"/>
        </w:rPr>
        <w:t xml:space="preserve">  </w:t>
      </w:r>
      <w:r w:rsidR="007D2960">
        <w:rPr>
          <w:rFonts w:eastAsia="Times New Roman"/>
        </w:rPr>
        <w:t>A significant number of</w:t>
      </w:r>
      <w:r>
        <w:rPr>
          <w:rFonts w:eastAsia="Times New Roman"/>
        </w:rPr>
        <w:t xml:space="preserve"> Medicare plans now offer dental and vision benefits.  Some offer free gym or health club benefits.  </w:t>
      </w:r>
      <w:r w:rsidR="007D2960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="007D2960">
        <w:rPr>
          <w:rFonts w:eastAsia="Times New Roman"/>
        </w:rPr>
        <w:t xml:space="preserve">are </w:t>
      </w:r>
      <w:r>
        <w:rPr>
          <w:rFonts w:eastAsia="Times New Roman"/>
        </w:rPr>
        <w:t>valuable</w:t>
      </w:r>
      <w:r w:rsidR="007D2960">
        <w:rPr>
          <w:rFonts w:eastAsia="Times New Roman"/>
        </w:rPr>
        <w:t xml:space="preserve"> no-cost benefits but</w:t>
      </w:r>
      <w:r>
        <w:rPr>
          <w:rFonts w:eastAsia="Times New Roman"/>
        </w:rPr>
        <w:t xml:space="preserve"> the terms and provisions can vary from one plan to another.</w:t>
      </w:r>
    </w:p>
    <w:p w14:paraId="39859E1D" w14:textId="6359216D" w:rsidR="00D832C6" w:rsidRDefault="00E7632C" w:rsidP="00D832C6">
      <w:pPr>
        <w:tabs>
          <w:tab w:val="left" w:pos="1440"/>
        </w:tabs>
        <w:spacing w:line="480" w:lineRule="auto"/>
        <w:ind w:left="446"/>
      </w:pPr>
      <w:r>
        <w:rPr>
          <w:rFonts w:eastAsia="Times New Roman"/>
        </w:rPr>
        <w:tab/>
      </w:r>
      <w:r w:rsidR="00D832C6">
        <w:t>"</w:t>
      </w:r>
      <w:r w:rsidR="003A2AE0">
        <w:t>Medicare's Annual</w:t>
      </w:r>
      <w:r w:rsidR="00AE14F8">
        <w:t xml:space="preserve"> Enrollment </w:t>
      </w:r>
      <w:r w:rsidR="0099374F">
        <w:t xml:space="preserve">only lasts </w:t>
      </w:r>
      <w:r w:rsidR="003A2AE0">
        <w:t>54</w:t>
      </w:r>
      <w:r w:rsidR="0099374F">
        <w:t xml:space="preserve"> days</w:t>
      </w:r>
      <w:r w:rsidR="00AE14F8">
        <w:t xml:space="preserve"> </w:t>
      </w:r>
      <w:r w:rsidR="0099374F">
        <w:t>a vital time period</w:t>
      </w:r>
      <w:r w:rsidR="00AE14F8">
        <w:t xml:space="preserve"> to review and make decisions</w:t>
      </w:r>
      <w:r w:rsidR="003A2AE0">
        <w:t xml:space="preserve"> that last a full year</w:t>
      </w:r>
      <w:r w:rsidR="00D832C6">
        <w:t xml:space="preserve">," shares </w:t>
      </w:r>
      <w:r w:rsidR="00D832C6" w:rsidRPr="003A2AE0">
        <w:rPr>
          <w:color w:val="FF0000"/>
        </w:rPr>
        <w:t>[</w:t>
      </w:r>
      <w:r w:rsidR="00D832C6" w:rsidRPr="003A2AE0">
        <w:rPr>
          <w:color w:val="FF0000"/>
          <w:u w:val="single"/>
        </w:rPr>
        <w:t>Insert Your Last Name Here</w:t>
      </w:r>
      <w:r w:rsidR="00D832C6" w:rsidRPr="003A2AE0">
        <w:rPr>
          <w:color w:val="FF0000"/>
        </w:rPr>
        <w:t>]</w:t>
      </w:r>
      <w:r w:rsidR="00D832C6">
        <w:t xml:space="preserve">.  </w:t>
      </w:r>
      <w:r w:rsidR="00AE14F8">
        <w:t xml:space="preserve"> For a</w:t>
      </w:r>
      <w:r w:rsidR="00D832C6">
        <w:t xml:space="preserve"> no-cost </w:t>
      </w:r>
      <w:r w:rsidR="00AE14F8">
        <w:t xml:space="preserve">review and </w:t>
      </w:r>
      <w:r w:rsidR="00D832C6">
        <w:t xml:space="preserve">comparison of </w:t>
      </w:r>
      <w:r w:rsidR="007D2960">
        <w:t xml:space="preserve">2024 </w:t>
      </w:r>
      <w:r w:rsidR="00AE14F8">
        <w:t xml:space="preserve">Medicare </w:t>
      </w:r>
      <w:r w:rsidR="00D832C6">
        <w:t>plans avail</w:t>
      </w:r>
      <w:r w:rsidR="001C4332">
        <w:t xml:space="preserve">able locally </w:t>
      </w:r>
      <w:r w:rsidR="00AE14F8">
        <w:t xml:space="preserve">call </w:t>
      </w:r>
      <w:r w:rsidR="00D832C6" w:rsidRPr="003A2AE0">
        <w:rPr>
          <w:color w:val="FF0000"/>
        </w:rPr>
        <w:t>[</w:t>
      </w:r>
      <w:r w:rsidR="00D832C6" w:rsidRPr="003A2AE0">
        <w:rPr>
          <w:color w:val="FF0000"/>
          <w:u w:val="single"/>
        </w:rPr>
        <w:t>Insert Your Last Name Here</w:t>
      </w:r>
      <w:r w:rsidR="00D832C6" w:rsidRPr="003A2AE0">
        <w:rPr>
          <w:color w:val="FF0000"/>
        </w:rPr>
        <w:t>]</w:t>
      </w:r>
      <w:r w:rsidR="00D832C6">
        <w:t xml:space="preserve"> </w:t>
      </w:r>
      <w:r w:rsidR="00AE14F8">
        <w:t>at</w:t>
      </w:r>
      <w:r w:rsidR="00D832C6">
        <w:t xml:space="preserve"> </w:t>
      </w:r>
      <w:r w:rsidR="00D832C6" w:rsidRPr="003A2AE0">
        <w:rPr>
          <w:color w:val="FF0000"/>
        </w:rPr>
        <w:t>[</w:t>
      </w:r>
      <w:r w:rsidR="00D832C6" w:rsidRPr="003A2AE0">
        <w:rPr>
          <w:color w:val="FF0000"/>
          <w:u w:val="single"/>
        </w:rPr>
        <w:t>Insert Your Area Code and Phone Number Here</w:t>
      </w:r>
      <w:r w:rsidR="00D832C6" w:rsidRPr="003A2AE0">
        <w:rPr>
          <w:color w:val="FF0000"/>
        </w:rPr>
        <w:t>]</w:t>
      </w:r>
      <w:r w:rsidR="00D832C6">
        <w:t>.</w:t>
      </w:r>
    </w:p>
    <w:p w14:paraId="560F8065" w14:textId="77777777" w:rsidR="00D832C6" w:rsidRDefault="00D832C6" w:rsidP="00D832C6">
      <w:pPr>
        <w:tabs>
          <w:tab w:val="left" w:pos="1440"/>
        </w:tabs>
        <w:spacing w:line="480" w:lineRule="auto"/>
        <w:ind w:left="446"/>
      </w:pPr>
    </w:p>
    <w:p w14:paraId="2BBD95EF" w14:textId="0F525491" w:rsidR="003A2AE0" w:rsidRPr="001C4332" w:rsidRDefault="003A2AE0" w:rsidP="003A2AE0">
      <w:pPr>
        <w:tabs>
          <w:tab w:val="left" w:pos="1440"/>
        </w:tabs>
        <w:spacing w:line="480" w:lineRule="auto"/>
        <w:ind w:left="806"/>
        <w:jc w:val="center"/>
        <w:rPr>
          <w:color w:val="FF0000"/>
        </w:rPr>
      </w:pPr>
      <w:r w:rsidRPr="001C4332">
        <w:rPr>
          <w:color w:val="FF0000"/>
        </w:rPr>
        <w:t>[</w:t>
      </w:r>
      <w:r w:rsidRPr="001C4332">
        <w:rPr>
          <w:color w:val="FF0000"/>
          <w:u w:val="single"/>
        </w:rPr>
        <w:t>Insert 3 Hash Marks Centered</w:t>
      </w:r>
      <w:r w:rsidRPr="001C4332">
        <w:rPr>
          <w:color w:val="FF0000"/>
        </w:rPr>
        <w:t xml:space="preserve"> </w:t>
      </w:r>
      <w:r>
        <w:t xml:space="preserve">           </w:t>
      </w:r>
      <w:r w:rsidRPr="00B31237">
        <w:rPr>
          <w:b/>
        </w:rPr>
        <w:t>#</w:t>
      </w:r>
      <w:r>
        <w:rPr>
          <w:b/>
        </w:rPr>
        <w:t xml:space="preserve"> </w:t>
      </w:r>
      <w:r w:rsidRPr="00B31237">
        <w:rPr>
          <w:b/>
        </w:rPr>
        <w:t>#</w:t>
      </w:r>
      <w:r>
        <w:rPr>
          <w:b/>
        </w:rPr>
        <w:t xml:space="preserve"> </w:t>
      </w:r>
      <w:r w:rsidRPr="00B31237">
        <w:rPr>
          <w:b/>
        </w:rPr>
        <w:t>#</w:t>
      </w:r>
      <w:r>
        <w:t xml:space="preserve">          </w:t>
      </w:r>
      <w:r w:rsidRPr="001C4332">
        <w:rPr>
          <w:color w:val="FF0000"/>
          <w:u w:val="single"/>
        </w:rPr>
        <w:t>That Indicates the End of a Press Release</w:t>
      </w:r>
      <w:r w:rsidR="007817B8">
        <w:rPr>
          <w:color w:val="FF0000"/>
        </w:rPr>
        <w:t>]</w:t>
      </w:r>
    </w:p>
    <w:sectPr w:rsidR="003A2AE0" w:rsidRPr="001C4332" w:rsidSect="008347E5">
      <w:pgSz w:w="12240" w:h="15840"/>
      <w:pgMar w:top="648" w:right="1170" w:bottom="50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D0"/>
    <w:rsid w:val="00027631"/>
    <w:rsid w:val="00063448"/>
    <w:rsid w:val="00084728"/>
    <w:rsid w:val="000D4CF9"/>
    <w:rsid w:val="001542CC"/>
    <w:rsid w:val="00172B65"/>
    <w:rsid w:val="001C4332"/>
    <w:rsid w:val="001D1E28"/>
    <w:rsid w:val="002164E5"/>
    <w:rsid w:val="00223502"/>
    <w:rsid w:val="00387C39"/>
    <w:rsid w:val="003914D9"/>
    <w:rsid w:val="003A2AE0"/>
    <w:rsid w:val="003B4E23"/>
    <w:rsid w:val="00431B9E"/>
    <w:rsid w:val="004355A5"/>
    <w:rsid w:val="004706D0"/>
    <w:rsid w:val="0047307E"/>
    <w:rsid w:val="004C26DE"/>
    <w:rsid w:val="004D70E1"/>
    <w:rsid w:val="004E23BB"/>
    <w:rsid w:val="004E6556"/>
    <w:rsid w:val="005357D7"/>
    <w:rsid w:val="005B4C13"/>
    <w:rsid w:val="005F7781"/>
    <w:rsid w:val="00607BB9"/>
    <w:rsid w:val="006B5892"/>
    <w:rsid w:val="007817B8"/>
    <w:rsid w:val="007B0AEE"/>
    <w:rsid w:val="007D2960"/>
    <w:rsid w:val="007E354E"/>
    <w:rsid w:val="008347E5"/>
    <w:rsid w:val="008371F0"/>
    <w:rsid w:val="00897EB9"/>
    <w:rsid w:val="008B727A"/>
    <w:rsid w:val="008F1F8A"/>
    <w:rsid w:val="00925426"/>
    <w:rsid w:val="00964BD8"/>
    <w:rsid w:val="0099374F"/>
    <w:rsid w:val="009A220B"/>
    <w:rsid w:val="009F347A"/>
    <w:rsid w:val="00A16857"/>
    <w:rsid w:val="00A94871"/>
    <w:rsid w:val="00AA6225"/>
    <w:rsid w:val="00AD18DB"/>
    <w:rsid w:val="00AE14F8"/>
    <w:rsid w:val="00AF6D15"/>
    <w:rsid w:val="00B01332"/>
    <w:rsid w:val="00B304BE"/>
    <w:rsid w:val="00B31237"/>
    <w:rsid w:val="00B94C04"/>
    <w:rsid w:val="00BE2910"/>
    <w:rsid w:val="00BE3087"/>
    <w:rsid w:val="00C611CE"/>
    <w:rsid w:val="00CD16CC"/>
    <w:rsid w:val="00D44256"/>
    <w:rsid w:val="00D5795D"/>
    <w:rsid w:val="00D832C6"/>
    <w:rsid w:val="00E20B9D"/>
    <w:rsid w:val="00E75167"/>
    <w:rsid w:val="00E7632C"/>
    <w:rsid w:val="00E86342"/>
    <w:rsid w:val="00EC19D8"/>
    <w:rsid w:val="00F27665"/>
    <w:rsid w:val="00F53E3E"/>
    <w:rsid w:val="00F92B0F"/>
    <w:rsid w:val="00F9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F949C"/>
  <w14:defaultImageDpi w14:val="300"/>
  <w15:docId w15:val="{202B18DB-D4EB-3B4C-BF0F-7E805DC0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20B9D"/>
    <w:rPr>
      <w:color w:val="0000FF"/>
      <w:u w:val="single"/>
    </w:rPr>
  </w:style>
  <w:style w:type="character" w:styleId="Emphasis">
    <w:name w:val="Emphasis"/>
    <w:uiPriority w:val="20"/>
    <w:qFormat/>
    <w:rsid w:val="00BE2910"/>
    <w:rPr>
      <w:i/>
      <w:iCs/>
    </w:rPr>
  </w:style>
  <w:style w:type="character" w:customStyle="1" w:styleId="apple-converted-space">
    <w:name w:val="apple-converted-space"/>
    <w:basedOn w:val="DefaultParagraphFont"/>
    <w:rsid w:val="00435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Links>
    <vt:vector size="6" baseType="variant">
      <vt:variant>
        <vt:i4>1507331</vt:i4>
      </vt:variant>
      <vt:variant>
        <vt:i4>12776</vt:i4>
      </vt:variant>
      <vt:variant>
        <vt:i4>1026</vt:i4>
      </vt:variant>
      <vt:variant>
        <vt:i4>1</vt:i4>
      </vt:variant>
      <vt:variant>
        <vt:lpwstr>Free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Slome</dc:creator>
  <cp:keywords/>
  <dc:description/>
  <cp:lastModifiedBy>Jesse Slome</cp:lastModifiedBy>
  <cp:revision>5</cp:revision>
  <dcterms:created xsi:type="dcterms:W3CDTF">2023-09-07T18:14:00Z</dcterms:created>
  <dcterms:modified xsi:type="dcterms:W3CDTF">2023-09-07T18:38:00Z</dcterms:modified>
</cp:coreProperties>
</file>